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780" w:rsidRPr="009D34D8" w:rsidRDefault="00303780" w:rsidP="00303780">
      <w:pPr>
        <w:pStyle w:val="Ingenmellomrom"/>
        <w:jc w:val="center"/>
        <w:rPr>
          <w:sz w:val="56"/>
          <w:szCs w:val="56"/>
        </w:rPr>
      </w:pPr>
      <w:r w:rsidRPr="009D34D8">
        <w:rPr>
          <w:sz w:val="56"/>
          <w:szCs w:val="56"/>
        </w:rPr>
        <w:t>UTLEIELOKALER - PRISLISTE</w:t>
      </w:r>
    </w:p>
    <w:tbl>
      <w:tblPr>
        <w:tblStyle w:val="Lysliste"/>
        <w:tblW w:w="0" w:type="auto"/>
        <w:tblLook w:val="04A0" w:firstRow="1" w:lastRow="0" w:firstColumn="1" w:lastColumn="0" w:noHBand="0" w:noVBand="1"/>
      </w:tblPr>
      <w:tblGrid>
        <w:gridCol w:w="2419"/>
        <w:gridCol w:w="3911"/>
        <w:gridCol w:w="1819"/>
        <w:gridCol w:w="2297"/>
      </w:tblGrid>
      <w:tr w:rsidR="00303780" w:rsidTr="00D80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</w:tcPr>
          <w:p w:rsidR="00303780" w:rsidRPr="00BF75EA" w:rsidRDefault="00303780" w:rsidP="00D80E35">
            <w:pPr>
              <w:rPr>
                <w:sz w:val="36"/>
                <w:szCs w:val="36"/>
              </w:rPr>
            </w:pPr>
            <w:r w:rsidRPr="00BF75EA">
              <w:rPr>
                <w:sz w:val="36"/>
                <w:szCs w:val="36"/>
              </w:rPr>
              <w:t>Leie objekt</w:t>
            </w:r>
          </w:p>
        </w:tc>
        <w:tc>
          <w:tcPr>
            <w:tcW w:w="4019" w:type="dxa"/>
          </w:tcPr>
          <w:p w:rsidR="00303780" w:rsidRPr="00BF75EA" w:rsidRDefault="00303780" w:rsidP="00D80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F75EA">
              <w:rPr>
                <w:sz w:val="36"/>
                <w:szCs w:val="36"/>
              </w:rPr>
              <w:t>Detaljer</w:t>
            </w:r>
          </w:p>
        </w:tc>
        <w:tc>
          <w:tcPr>
            <w:tcW w:w="1843" w:type="dxa"/>
          </w:tcPr>
          <w:p w:rsidR="00303780" w:rsidRPr="00BF75EA" w:rsidRDefault="00303780" w:rsidP="00D80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F75EA">
              <w:rPr>
                <w:sz w:val="36"/>
                <w:szCs w:val="36"/>
              </w:rPr>
              <w:t>Leiepris</w:t>
            </w:r>
          </w:p>
        </w:tc>
        <w:tc>
          <w:tcPr>
            <w:tcW w:w="2352" w:type="dxa"/>
          </w:tcPr>
          <w:p w:rsidR="00303780" w:rsidRPr="00BF75EA" w:rsidRDefault="00303780" w:rsidP="00D80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F75EA">
              <w:rPr>
                <w:sz w:val="28"/>
                <w:szCs w:val="28"/>
              </w:rPr>
              <w:t>Leiepris</w:t>
            </w:r>
          </w:p>
          <w:p w:rsidR="00303780" w:rsidRPr="00BF75EA" w:rsidRDefault="00303780" w:rsidP="00D80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F75EA">
              <w:rPr>
                <w:sz w:val="28"/>
                <w:szCs w:val="28"/>
              </w:rPr>
              <w:t>m/rabatt</w:t>
            </w:r>
          </w:p>
        </w:tc>
      </w:tr>
      <w:tr w:rsidR="00303780" w:rsidRPr="006E3538" w:rsidTr="00D80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</w:tcPr>
          <w:p w:rsidR="00303780" w:rsidRPr="006E3538" w:rsidRDefault="00303780" w:rsidP="00D80E35">
            <w:r w:rsidRPr="006E3538">
              <w:t>Sal 1 som selskapslokale</w:t>
            </w:r>
          </w:p>
          <w:p w:rsidR="00303780" w:rsidRPr="006E3538" w:rsidRDefault="00303780" w:rsidP="00D80E35"/>
        </w:tc>
        <w:tc>
          <w:tcPr>
            <w:tcW w:w="4019" w:type="dxa"/>
          </w:tcPr>
          <w:p w:rsidR="00303780" w:rsidRPr="006E3538" w:rsidRDefault="00303780" w:rsidP="00D80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538">
              <w:t>Inntil 60 personer</w:t>
            </w:r>
          </w:p>
          <w:p w:rsidR="00303780" w:rsidRPr="006E3538" w:rsidRDefault="00303780" w:rsidP="00D80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538">
              <w:t>Storsal, anretningskjøkken, toaletter,</w:t>
            </w:r>
          </w:p>
          <w:p w:rsidR="00303780" w:rsidRPr="006E3538" w:rsidRDefault="00303780" w:rsidP="00D80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538">
              <w:t>garderobe og terrasse</w:t>
            </w:r>
          </w:p>
          <w:p w:rsidR="00303780" w:rsidRPr="006E3538" w:rsidRDefault="00303780" w:rsidP="00D80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538">
              <w:t>Projektor og stereoanlegg tilgjengelig</w:t>
            </w:r>
          </w:p>
        </w:tc>
        <w:tc>
          <w:tcPr>
            <w:tcW w:w="1843" w:type="dxa"/>
          </w:tcPr>
          <w:p w:rsidR="00303780" w:rsidRPr="006E3538" w:rsidRDefault="00303780" w:rsidP="00D80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538">
              <w:t>3 000,00</w:t>
            </w:r>
          </w:p>
        </w:tc>
        <w:tc>
          <w:tcPr>
            <w:tcW w:w="2352" w:type="dxa"/>
          </w:tcPr>
          <w:p w:rsidR="00303780" w:rsidRPr="006E3538" w:rsidRDefault="00303780" w:rsidP="00D80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538">
              <w:t>2000,00</w:t>
            </w:r>
          </w:p>
        </w:tc>
      </w:tr>
      <w:tr w:rsidR="00303780" w:rsidRPr="006E3538" w:rsidTr="00D8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</w:tcPr>
          <w:p w:rsidR="00303780" w:rsidRPr="006E3538" w:rsidRDefault="00303780" w:rsidP="00D80E35">
            <w:r w:rsidRPr="006E3538">
              <w:t>Sal 2 som selskapslokale</w:t>
            </w:r>
          </w:p>
          <w:p w:rsidR="00303780" w:rsidRPr="006E3538" w:rsidRDefault="00303780" w:rsidP="00D80E35"/>
        </w:tc>
        <w:tc>
          <w:tcPr>
            <w:tcW w:w="4019" w:type="dxa"/>
          </w:tcPr>
          <w:p w:rsidR="00303780" w:rsidRPr="006E3538" w:rsidRDefault="00303780" w:rsidP="00D80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3538">
              <w:t>Inntil 30 personer</w:t>
            </w:r>
          </w:p>
          <w:p w:rsidR="00303780" w:rsidRPr="006E3538" w:rsidRDefault="00303780" w:rsidP="00D80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3538">
              <w:t>Salong, anretningskjøkken, toaletter,</w:t>
            </w:r>
          </w:p>
          <w:p w:rsidR="00303780" w:rsidRPr="006E3538" w:rsidRDefault="00303780" w:rsidP="00D80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3538">
              <w:t>garderobe og terrasse</w:t>
            </w:r>
          </w:p>
        </w:tc>
        <w:tc>
          <w:tcPr>
            <w:tcW w:w="1843" w:type="dxa"/>
          </w:tcPr>
          <w:p w:rsidR="00303780" w:rsidRPr="006E3538" w:rsidRDefault="00303780" w:rsidP="00D80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3538">
              <w:t>2000,00</w:t>
            </w:r>
          </w:p>
        </w:tc>
        <w:tc>
          <w:tcPr>
            <w:tcW w:w="2352" w:type="dxa"/>
          </w:tcPr>
          <w:p w:rsidR="00303780" w:rsidRPr="006E3538" w:rsidRDefault="00303780" w:rsidP="00D80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3538">
              <w:t>1 500,00</w:t>
            </w:r>
          </w:p>
        </w:tc>
      </w:tr>
      <w:tr w:rsidR="00303780" w:rsidRPr="006E3538" w:rsidTr="00D80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</w:tcPr>
          <w:p w:rsidR="00303780" w:rsidRPr="006E3538" w:rsidRDefault="00303780" w:rsidP="00D80E35">
            <w:r w:rsidRPr="006E3538">
              <w:t>Sal 1 og sal 2 som selskapslokale</w:t>
            </w:r>
          </w:p>
          <w:p w:rsidR="00303780" w:rsidRPr="006E3538" w:rsidRDefault="00303780" w:rsidP="00D80E35"/>
        </w:tc>
        <w:tc>
          <w:tcPr>
            <w:tcW w:w="4019" w:type="dxa"/>
          </w:tcPr>
          <w:p w:rsidR="00303780" w:rsidRPr="006E3538" w:rsidRDefault="00303780" w:rsidP="00D80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538">
              <w:t>Inntil 60 personer</w:t>
            </w:r>
          </w:p>
          <w:p w:rsidR="00303780" w:rsidRPr="006E3538" w:rsidRDefault="00303780" w:rsidP="00D80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538">
              <w:t>Anretningskjøkken, toaletter,</w:t>
            </w:r>
          </w:p>
          <w:p w:rsidR="00303780" w:rsidRPr="006E3538" w:rsidRDefault="00303780" w:rsidP="00D80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538">
              <w:t>garderobe og terrasse</w:t>
            </w:r>
          </w:p>
        </w:tc>
        <w:tc>
          <w:tcPr>
            <w:tcW w:w="1843" w:type="dxa"/>
          </w:tcPr>
          <w:p w:rsidR="00303780" w:rsidRPr="006E3538" w:rsidRDefault="00303780" w:rsidP="00D80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538">
              <w:t>4 000,00</w:t>
            </w:r>
          </w:p>
        </w:tc>
        <w:tc>
          <w:tcPr>
            <w:tcW w:w="2352" w:type="dxa"/>
          </w:tcPr>
          <w:p w:rsidR="00303780" w:rsidRPr="006E3538" w:rsidRDefault="00303780" w:rsidP="00D80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538">
              <w:t>3 000,00</w:t>
            </w:r>
          </w:p>
        </w:tc>
      </w:tr>
      <w:tr w:rsidR="00303780" w:rsidRPr="006E3538" w:rsidTr="00D8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</w:tcPr>
          <w:p w:rsidR="00303780" w:rsidRPr="006E3538" w:rsidRDefault="00303780" w:rsidP="00D80E35">
            <w:r w:rsidRPr="006E3538">
              <w:t>Sal 1 som møterom</w:t>
            </w:r>
          </w:p>
        </w:tc>
        <w:tc>
          <w:tcPr>
            <w:tcW w:w="4019" w:type="dxa"/>
          </w:tcPr>
          <w:p w:rsidR="00303780" w:rsidRPr="006E3538" w:rsidRDefault="00303780" w:rsidP="00D80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3538">
              <w:t>Inntil 60 personer</w:t>
            </w:r>
          </w:p>
          <w:p w:rsidR="00303780" w:rsidRPr="006E3538" w:rsidRDefault="00303780" w:rsidP="00D80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3538">
              <w:t>Projektor for PC tilkobling</w:t>
            </w:r>
          </w:p>
        </w:tc>
        <w:tc>
          <w:tcPr>
            <w:tcW w:w="1843" w:type="dxa"/>
          </w:tcPr>
          <w:p w:rsidR="00303780" w:rsidRPr="006E3538" w:rsidRDefault="00303780" w:rsidP="00D80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3538">
              <w:t>1 750,00</w:t>
            </w:r>
          </w:p>
        </w:tc>
        <w:tc>
          <w:tcPr>
            <w:tcW w:w="2352" w:type="dxa"/>
          </w:tcPr>
          <w:p w:rsidR="00303780" w:rsidRPr="006E3538" w:rsidRDefault="00303780" w:rsidP="00D80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3538">
              <w:t>500,00</w:t>
            </w:r>
          </w:p>
        </w:tc>
      </w:tr>
      <w:tr w:rsidR="00303780" w:rsidRPr="006E3538" w:rsidTr="00D80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</w:tcPr>
          <w:p w:rsidR="00303780" w:rsidRPr="006E3538" w:rsidRDefault="00303780" w:rsidP="00D80E35">
            <w:r w:rsidRPr="006E3538">
              <w:t>Sal 2 som møterom</w:t>
            </w:r>
          </w:p>
        </w:tc>
        <w:tc>
          <w:tcPr>
            <w:tcW w:w="4019" w:type="dxa"/>
          </w:tcPr>
          <w:p w:rsidR="00303780" w:rsidRPr="006E3538" w:rsidRDefault="00303780" w:rsidP="00D80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538">
              <w:t>Inntil 30 personer</w:t>
            </w:r>
          </w:p>
          <w:p w:rsidR="00303780" w:rsidRPr="006E3538" w:rsidRDefault="00303780" w:rsidP="00D80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538">
              <w:t>Salong</w:t>
            </w:r>
          </w:p>
          <w:p w:rsidR="00303780" w:rsidRPr="006E3538" w:rsidRDefault="00303780" w:rsidP="00D80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538">
              <w:t>Projektor for PC tilkobling</w:t>
            </w:r>
          </w:p>
        </w:tc>
        <w:tc>
          <w:tcPr>
            <w:tcW w:w="1843" w:type="dxa"/>
          </w:tcPr>
          <w:p w:rsidR="00303780" w:rsidRPr="006E3538" w:rsidRDefault="00303780" w:rsidP="00D80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538">
              <w:t>1 250,00</w:t>
            </w:r>
          </w:p>
        </w:tc>
        <w:tc>
          <w:tcPr>
            <w:tcW w:w="2352" w:type="dxa"/>
          </w:tcPr>
          <w:p w:rsidR="00303780" w:rsidRPr="006E3538" w:rsidRDefault="00303780" w:rsidP="00D80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538">
              <w:t>300,00</w:t>
            </w:r>
          </w:p>
        </w:tc>
      </w:tr>
      <w:tr w:rsidR="00303780" w:rsidRPr="006E3538" w:rsidTr="00D8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</w:tcPr>
          <w:p w:rsidR="00303780" w:rsidRPr="006E3538" w:rsidRDefault="00303780" w:rsidP="00D80E35">
            <w:r w:rsidRPr="006E3538">
              <w:t>Møterom 1</w:t>
            </w:r>
          </w:p>
        </w:tc>
        <w:tc>
          <w:tcPr>
            <w:tcW w:w="4019" w:type="dxa"/>
          </w:tcPr>
          <w:p w:rsidR="00303780" w:rsidRPr="006E3538" w:rsidRDefault="00303780" w:rsidP="00D80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3538">
              <w:t>Standard møterom for 12 personer</w:t>
            </w:r>
          </w:p>
        </w:tc>
        <w:tc>
          <w:tcPr>
            <w:tcW w:w="1843" w:type="dxa"/>
          </w:tcPr>
          <w:p w:rsidR="00303780" w:rsidRPr="006E3538" w:rsidRDefault="00303780" w:rsidP="00D80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3538">
              <w:t>500,00</w:t>
            </w:r>
          </w:p>
        </w:tc>
        <w:tc>
          <w:tcPr>
            <w:tcW w:w="2352" w:type="dxa"/>
          </w:tcPr>
          <w:p w:rsidR="00303780" w:rsidRPr="006E3538" w:rsidRDefault="00303780" w:rsidP="00D80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780" w:rsidRPr="006E3538" w:rsidTr="00D80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</w:tcPr>
          <w:p w:rsidR="00303780" w:rsidRPr="006E3538" w:rsidRDefault="00303780" w:rsidP="00D80E35">
            <w:r w:rsidRPr="006E3538">
              <w:t>Møterom 2</w:t>
            </w:r>
          </w:p>
        </w:tc>
        <w:tc>
          <w:tcPr>
            <w:tcW w:w="4019" w:type="dxa"/>
          </w:tcPr>
          <w:p w:rsidR="00303780" w:rsidRPr="006E3538" w:rsidRDefault="00303780" w:rsidP="00D80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538">
              <w:t>Standard møterom for 14 personer</w:t>
            </w:r>
          </w:p>
        </w:tc>
        <w:tc>
          <w:tcPr>
            <w:tcW w:w="1843" w:type="dxa"/>
          </w:tcPr>
          <w:p w:rsidR="00303780" w:rsidRPr="006E3538" w:rsidRDefault="00303780" w:rsidP="00D80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538">
              <w:t>500,00</w:t>
            </w:r>
          </w:p>
        </w:tc>
        <w:tc>
          <w:tcPr>
            <w:tcW w:w="2352" w:type="dxa"/>
          </w:tcPr>
          <w:p w:rsidR="00303780" w:rsidRPr="006E3538" w:rsidRDefault="00303780" w:rsidP="00D80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3780" w:rsidRPr="006E3538" w:rsidTr="00D8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</w:tcPr>
          <w:p w:rsidR="00303780" w:rsidRPr="006E3538" w:rsidRDefault="00303780" w:rsidP="00D80E35">
            <w:r w:rsidRPr="006E3538">
              <w:t>Møterom 3</w:t>
            </w:r>
          </w:p>
        </w:tc>
        <w:tc>
          <w:tcPr>
            <w:tcW w:w="4019" w:type="dxa"/>
          </w:tcPr>
          <w:p w:rsidR="00303780" w:rsidRPr="006E3538" w:rsidRDefault="00303780" w:rsidP="00D80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3538">
              <w:t>Standard møterom for 16 personer</w:t>
            </w:r>
          </w:p>
          <w:p w:rsidR="00303780" w:rsidRPr="006E3538" w:rsidRDefault="00303780" w:rsidP="00D80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3538">
              <w:t>Projektor for PC tilkobling</w:t>
            </w:r>
          </w:p>
        </w:tc>
        <w:tc>
          <w:tcPr>
            <w:tcW w:w="1843" w:type="dxa"/>
          </w:tcPr>
          <w:p w:rsidR="00303780" w:rsidRPr="006E3538" w:rsidRDefault="00303780" w:rsidP="00D80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3538">
              <w:t>500,00</w:t>
            </w:r>
          </w:p>
        </w:tc>
        <w:tc>
          <w:tcPr>
            <w:tcW w:w="2352" w:type="dxa"/>
          </w:tcPr>
          <w:p w:rsidR="00303780" w:rsidRPr="006E3538" w:rsidRDefault="00303780" w:rsidP="00D80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03780" w:rsidRPr="006E3538" w:rsidRDefault="00303780" w:rsidP="00303780"/>
    <w:tbl>
      <w:tblPr>
        <w:tblStyle w:val="Lysliste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1843"/>
      </w:tblGrid>
      <w:tr w:rsidR="00303780" w:rsidRPr="006E3538" w:rsidTr="00D80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gridSpan w:val="2"/>
          </w:tcPr>
          <w:p w:rsidR="00303780" w:rsidRPr="006E3538" w:rsidRDefault="00303780" w:rsidP="00D80E35">
            <w:r w:rsidRPr="006E3538">
              <w:t xml:space="preserve">Tillegg til utleiepriser </w:t>
            </w:r>
          </w:p>
        </w:tc>
        <w:tc>
          <w:tcPr>
            <w:tcW w:w="1843" w:type="dxa"/>
          </w:tcPr>
          <w:p w:rsidR="00303780" w:rsidRPr="006E3538" w:rsidRDefault="00303780" w:rsidP="00D80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780" w:rsidRPr="006E3538" w:rsidTr="00D80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03780" w:rsidRPr="006E3538" w:rsidRDefault="00303780" w:rsidP="00D80E35">
            <w:r w:rsidRPr="006E3538">
              <w:t>Oppdekning dagen før:</w:t>
            </w:r>
          </w:p>
        </w:tc>
        <w:tc>
          <w:tcPr>
            <w:tcW w:w="3685" w:type="dxa"/>
            <w:gridSpan w:val="2"/>
          </w:tcPr>
          <w:p w:rsidR="00303780" w:rsidRPr="006E3538" w:rsidRDefault="00303780" w:rsidP="00D80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538">
              <w:t>Kr. 500,-</w:t>
            </w:r>
          </w:p>
        </w:tc>
      </w:tr>
      <w:tr w:rsidR="00303780" w:rsidRPr="006E3538" w:rsidTr="00D8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03780" w:rsidRPr="006E3538" w:rsidRDefault="00303780" w:rsidP="00D80E35">
            <w:r w:rsidRPr="006E3538">
              <w:t>Ekstra vask/opprydding</w:t>
            </w:r>
          </w:p>
        </w:tc>
        <w:tc>
          <w:tcPr>
            <w:tcW w:w="3685" w:type="dxa"/>
            <w:gridSpan w:val="2"/>
          </w:tcPr>
          <w:p w:rsidR="00303780" w:rsidRPr="006E3538" w:rsidRDefault="00303780" w:rsidP="00D80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3538">
              <w:t>Kr. 500.- pr. time</w:t>
            </w:r>
          </w:p>
        </w:tc>
      </w:tr>
      <w:tr w:rsidR="00303780" w:rsidRPr="006E3538" w:rsidTr="00D80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03780" w:rsidRPr="006E3538" w:rsidRDefault="00303780" w:rsidP="00D80E35">
            <w:r w:rsidRPr="006E3538">
              <w:t>Tapt nøkkelbrikke:</w:t>
            </w:r>
          </w:p>
        </w:tc>
        <w:tc>
          <w:tcPr>
            <w:tcW w:w="3685" w:type="dxa"/>
            <w:gridSpan w:val="2"/>
          </w:tcPr>
          <w:p w:rsidR="00303780" w:rsidRPr="006E3538" w:rsidRDefault="00303780" w:rsidP="00D80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538">
              <w:t>Kr. 500,-</w:t>
            </w:r>
          </w:p>
        </w:tc>
      </w:tr>
      <w:tr w:rsidR="00303780" w:rsidRPr="006E3538" w:rsidTr="00D8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03780" w:rsidRPr="006E3538" w:rsidRDefault="00303780" w:rsidP="00D80E35">
            <w:r w:rsidRPr="006E3538">
              <w:t>Leie av stereoanlegg</w:t>
            </w:r>
          </w:p>
        </w:tc>
        <w:tc>
          <w:tcPr>
            <w:tcW w:w="3685" w:type="dxa"/>
            <w:gridSpan w:val="2"/>
          </w:tcPr>
          <w:p w:rsidR="00303780" w:rsidRPr="006E3538" w:rsidRDefault="00303780" w:rsidP="00D80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3538">
              <w:t>Kr. 500,-</w:t>
            </w:r>
          </w:p>
        </w:tc>
      </w:tr>
      <w:tr w:rsidR="00303780" w:rsidRPr="006E3538" w:rsidTr="00D80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03780" w:rsidRPr="006E3538" w:rsidRDefault="00303780" w:rsidP="00D80E35">
            <w:r w:rsidRPr="006E3538">
              <w:lastRenderedPageBreak/>
              <w:t>Ved alarm/henvendelse</w:t>
            </w:r>
          </w:p>
          <w:p w:rsidR="00303780" w:rsidRPr="006E3538" w:rsidRDefault="00303780" w:rsidP="00D80E35">
            <w:r w:rsidRPr="006E3538">
              <w:t>til vaktselskap</w:t>
            </w:r>
          </w:p>
          <w:p w:rsidR="00303780" w:rsidRPr="006E3538" w:rsidRDefault="00303780" w:rsidP="00D80E35">
            <w:r w:rsidRPr="006E3538">
              <w:t>med utrykning av vekter</w:t>
            </w:r>
          </w:p>
        </w:tc>
        <w:tc>
          <w:tcPr>
            <w:tcW w:w="3685" w:type="dxa"/>
            <w:gridSpan w:val="2"/>
          </w:tcPr>
          <w:p w:rsidR="00303780" w:rsidRPr="006E3538" w:rsidRDefault="00303780" w:rsidP="00D80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538">
              <w:t>Kr. 1 500,-</w:t>
            </w:r>
          </w:p>
          <w:p w:rsidR="00303780" w:rsidRPr="006E3538" w:rsidRDefault="00303780" w:rsidP="00D80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538">
              <w:t>Dersom leier er ansvarlig</w:t>
            </w:r>
          </w:p>
        </w:tc>
      </w:tr>
    </w:tbl>
    <w:p w:rsidR="00303780" w:rsidRPr="006E3538" w:rsidRDefault="00303780" w:rsidP="00303780">
      <w:pPr>
        <w:pStyle w:val="Ingenmellomrom"/>
        <w:rPr>
          <w:b/>
        </w:rPr>
      </w:pPr>
    </w:p>
    <w:p w:rsidR="00303780" w:rsidRPr="004B3E9D" w:rsidRDefault="00303780" w:rsidP="00303780">
      <w:pPr>
        <w:pStyle w:val="Ingenmellomrom"/>
        <w:rPr>
          <w:b/>
          <w:sz w:val="24"/>
          <w:szCs w:val="24"/>
        </w:rPr>
      </w:pPr>
      <w:r w:rsidRPr="004B3E9D">
        <w:rPr>
          <w:b/>
          <w:sz w:val="24"/>
          <w:szCs w:val="24"/>
        </w:rPr>
        <w:t>Leie av møterom avtales med vaktmester/renholder som registrerer dette i reservasjons bok (ikke leieskjema)</w:t>
      </w:r>
    </w:p>
    <w:p w:rsidR="00303780" w:rsidRPr="004B3E9D" w:rsidRDefault="00303780" w:rsidP="00303780">
      <w:pPr>
        <w:pStyle w:val="Ingenmellomrom"/>
        <w:rPr>
          <w:sz w:val="24"/>
          <w:szCs w:val="24"/>
        </w:rPr>
      </w:pPr>
      <w:r w:rsidRPr="004B3E9D">
        <w:rPr>
          <w:sz w:val="24"/>
          <w:szCs w:val="24"/>
        </w:rPr>
        <w:t>Fagforeninger som leier kontorer på Folkets Hus og Sandefjord Arbeiderparti betaler ikke leie for bruk av møterom 1, 2 og 3. For andre møterom betales leiepris med rabatt.</w:t>
      </w:r>
    </w:p>
    <w:p w:rsidR="00303780" w:rsidRPr="004B3E9D" w:rsidRDefault="00303780" w:rsidP="00303780">
      <w:pPr>
        <w:pStyle w:val="Ingenmellomrom"/>
        <w:rPr>
          <w:b/>
          <w:color w:val="C00000"/>
          <w:sz w:val="24"/>
          <w:szCs w:val="24"/>
        </w:rPr>
      </w:pPr>
      <w:r w:rsidRPr="004B3E9D">
        <w:rPr>
          <w:b/>
          <w:color w:val="C00000"/>
          <w:sz w:val="24"/>
          <w:szCs w:val="24"/>
        </w:rPr>
        <w:t>Rabatt på utleiepriser er personlig og gis kun til medlemmer av fagforeninger som er eiere av Folkets Hus i Sandefjord.</w:t>
      </w:r>
    </w:p>
    <w:p w:rsidR="00303780" w:rsidRPr="004B3E9D" w:rsidRDefault="00303780" w:rsidP="00303780">
      <w:pPr>
        <w:pStyle w:val="Ingenmellomrom"/>
        <w:rPr>
          <w:sz w:val="24"/>
          <w:szCs w:val="24"/>
        </w:rPr>
      </w:pPr>
      <w:r w:rsidRPr="004B3E9D">
        <w:rPr>
          <w:sz w:val="24"/>
          <w:szCs w:val="24"/>
        </w:rPr>
        <w:t>Det gis ikke rabatt på møterom 1, 2 og 3.</w:t>
      </w:r>
    </w:p>
    <w:p w:rsidR="00303780" w:rsidRPr="004B3E9D" w:rsidRDefault="00303780" w:rsidP="00303780">
      <w:pPr>
        <w:pStyle w:val="Ingenmellomrom"/>
        <w:rPr>
          <w:b/>
          <w:color w:val="C00000"/>
          <w:sz w:val="24"/>
          <w:szCs w:val="24"/>
        </w:rPr>
      </w:pPr>
      <w:r w:rsidRPr="004B3E9D">
        <w:rPr>
          <w:b/>
          <w:color w:val="C00000"/>
          <w:sz w:val="24"/>
          <w:szCs w:val="24"/>
        </w:rPr>
        <w:t>For å få rabatt på leiepriser må arrangementet være knyttet til medlemmet personlig. (eget jubileum, egen fødselsdag fra 40 år og oppover, eget barns barnedåp, eget barns konfirmasjon, eget bryllup o.l.)</w:t>
      </w:r>
    </w:p>
    <w:p w:rsidR="00303780" w:rsidRPr="006E3538" w:rsidRDefault="00303780" w:rsidP="00303780">
      <w:pPr>
        <w:pStyle w:val="Ingenmellomrom"/>
      </w:pPr>
    </w:p>
    <w:p w:rsidR="00303780" w:rsidRPr="004B3E9D" w:rsidRDefault="00303780" w:rsidP="00303780">
      <w:pPr>
        <w:rPr>
          <w:b/>
          <w:sz w:val="24"/>
          <w:szCs w:val="24"/>
        </w:rPr>
      </w:pPr>
      <w:r w:rsidRPr="004B3E9D">
        <w:rPr>
          <w:b/>
          <w:sz w:val="24"/>
          <w:szCs w:val="24"/>
        </w:rPr>
        <w:t>Leietakere må forholde seg til alkohollovgivningen!</w:t>
      </w:r>
    </w:p>
    <w:p w:rsidR="00303780" w:rsidRPr="004B3E9D" w:rsidRDefault="00303780" w:rsidP="00303780">
      <w:pPr>
        <w:rPr>
          <w:b/>
          <w:sz w:val="24"/>
          <w:szCs w:val="24"/>
        </w:rPr>
      </w:pPr>
      <w:r w:rsidRPr="004B3E9D">
        <w:rPr>
          <w:b/>
          <w:sz w:val="24"/>
          <w:szCs w:val="24"/>
        </w:rPr>
        <w:t>Ved alarm/henvendelse til vaktselskap med utrykning av vekter vil det koste kr. 1500, dersom leietaker er årsaken til og ansvarlig for utrykningen.</w:t>
      </w:r>
    </w:p>
    <w:p w:rsidR="00863960" w:rsidRDefault="00863960">
      <w:bookmarkStart w:id="0" w:name="_GoBack"/>
      <w:bookmarkEnd w:id="0"/>
    </w:p>
    <w:sectPr w:rsidR="00863960" w:rsidSect="00D769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80"/>
    <w:rsid w:val="00283ACC"/>
    <w:rsid w:val="00303780"/>
    <w:rsid w:val="0086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3E5D2B6-078B-F94C-AFA3-FEAD50E3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3780"/>
    <w:pPr>
      <w:spacing w:after="200" w:line="276" w:lineRule="auto"/>
    </w:pPr>
    <w:rPr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03780"/>
    <w:rPr>
      <w:sz w:val="22"/>
      <w:szCs w:val="22"/>
    </w:rPr>
  </w:style>
  <w:style w:type="table" w:styleId="Lysliste">
    <w:name w:val="Light List"/>
    <w:basedOn w:val="Vanligtabell"/>
    <w:uiPriority w:val="61"/>
    <w:rsid w:val="00303780"/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2018-11-08T08:11:00Z</dcterms:created>
  <dcterms:modified xsi:type="dcterms:W3CDTF">2018-11-08T08:11:00Z</dcterms:modified>
</cp:coreProperties>
</file>